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220E00" w:rsidRDefault="007D3A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7D3A89" w:rsidRPr="00220E00" w:rsidRDefault="007D3A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417010" w:rsidRDefault="007D3A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417010" w:rsidRDefault="007D3A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D3A89" w:rsidRPr="00A353D2" w:rsidRDefault="007D3A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D3A89" w:rsidRPr="00A353D2" w:rsidRDefault="007D3A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C6407C" w:rsidRDefault="007D3A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D3A89" w:rsidRPr="00C6407C" w:rsidRDefault="007D3A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7D3A89" w:rsidRPr="00C6407C" w:rsidRDefault="007D3A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D3A89" w:rsidRPr="00C6407C" w:rsidRDefault="007D3A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202FE2" w:rsidRDefault="007D3A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D3A89" w:rsidRPr="00202FE2" w:rsidRDefault="007D3A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7D3A89" w:rsidRPr="00202FE2" w:rsidRDefault="007D3A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D3A89" w:rsidRPr="00202FE2" w:rsidRDefault="007D3A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47198" w:rsidRDefault="007D3A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D3A89" w:rsidRPr="00F47198" w:rsidRDefault="007D3A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7D3A89" w:rsidRPr="00F47198" w:rsidRDefault="007D3A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D3A89" w:rsidRPr="00F47198" w:rsidRDefault="007D3A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91250F" w:rsidRDefault="007D3A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D3A89" w:rsidRPr="0091250F" w:rsidRDefault="007D3A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91250F" w:rsidRDefault="007D3A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D3A89" w:rsidRPr="0091250F" w:rsidRDefault="007D3A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8D148B" w:rsidRDefault="007D3A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D3A89" w:rsidRPr="008D148B" w:rsidRDefault="007D3A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7D3A89" w:rsidRPr="008D148B" w:rsidRDefault="007D3A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D3A89" w:rsidRPr="008D148B" w:rsidRDefault="007D3A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7D3A89"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7D3A89"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7D3A89"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6"/>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6"/>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6"/>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6"/>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6"/>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6"/>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6"/>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6"/>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6"/>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7"/>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6"/>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6"/>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6"/>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6"/>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6"/>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6"/>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6"/>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6"/>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6"/>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6"/>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6"/>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6"/>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6"/>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6"/>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6"/>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.setName(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.setName(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hint="eastAsia"/>
          <w:sz w:val="28"/>
          <w:szCs w:val="28"/>
        </w:rPr>
      </w:pPr>
    </w:p>
    <w:p w:rsidR="00C10CF7" w:rsidRDefault="00C10CF7" w:rsidP="004E7273">
      <w:pPr>
        <w:pStyle w:val="Tip5"/>
        <w:rPr>
          <w:rFonts w:hint="eastAsia"/>
        </w:rPr>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w:t>
      </w:r>
      <w:r w:rsidRPr="007D3A89">
        <w:rPr>
          <w:rFonts w:ascii="Century Schoolbook" w:hAnsi="Century Schoolbook" w:hint="eastAsia"/>
          <w:sz w:val="28"/>
          <w:szCs w:val="28"/>
        </w:rPr>
        <w:t xml:space="preserve"> </w:t>
      </w:r>
      <w:r w:rsidRPr="007D3A89">
        <w:rPr>
          <w:rFonts w:ascii="Century Schoolbook" w:hAnsi="Century Schoolbook" w:hint="eastAsia"/>
          <w:sz w:val="28"/>
          <w:szCs w:val="28"/>
        </w:rPr>
        <w:t>运行时</w:t>
      </w:r>
      <w:r w:rsidRPr="007D3A89">
        <w:rPr>
          <w:rFonts w:ascii="Century Schoolbook" w:hAnsi="Century Schoolbook" w:hint="eastAsia"/>
          <w:sz w:val="28"/>
          <w:szCs w:val="28"/>
        </w:rPr>
        <w:t xml:space="preserve"> </w:t>
      </w:r>
      <w:r w:rsidRPr="007D3A89">
        <w:rPr>
          <w:rFonts w:ascii="Century Schoolbook" w:hAnsi="Century Schoolbook" w:hint="eastAsia"/>
          <w:sz w:val="28"/>
          <w:szCs w:val="28"/>
        </w:rPr>
        <w:t>动态创建一个</w:t>
      </w:r>
      <w:r w:rsidRPr="007D3A89">
        <w:rPr>
          <w:rFonts w:ascii="Century Schoolbook" w:hAnsi="Century Schoolbook" w:hint="eastAsia"/>
          <w:sz w:val="28"/>
          <w:szCs w:val="28"/>
        </w:rPr>
        <w:t xml:space="preserve"> bean </w:t>
      </w:r>
      <w:r w:rsidRPr="007D3A89">
        <w:rPr>
          <w:rFonts w:ascii="Century Schoolbook" w:hAnsi="Century Schoolbook" w:hint="eastAsia"/>
          <w:sz w:val="28"/>
          <w:szCs w:val="28"/>
        </w:rPr>
        <w:t>对象，这个对象可以是实际不存在的类</w:t>
      </w:r>
      <w:r w:rsidR="009F2616">
        <w:rPr>
          <w:rFonts w:ascii="Century Schoolbook" w:hAnsi="Century Schoolbook" w:hint="eastAsia"/>
          <w:sz w:val="28"/>
          <w:szCs w:val="28"/>
        </w:rPr>
        <w:t>。</w:t>
      </w:r>
      <w:bookmarkStart w:id="1" w:name="_GoBack"/>
      <w:bookmarkEnd w:id="1"/>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hint="eastAsia"/>
          <w:sz w:val="28"/>
          <w:szCs w:val="28"/>
        </w:rPr>
      </w:pPr>
    </w:p>
    <w:p w:rsidR="00C10CF7" w:rsidRDefault="00C10CF7" w:rsidP="00A73116">
      <w:pPr>
        <w:spacing w:line="400" w:lineRule="exact"/>
        <w:rPr>
          <w:rFonts w:ascii="Century Schoolbook" w:hAnsi="Century Schoolbook"/>
          <w:sz w:val="28"/>
          <w:szCs w:val="28"/>
        </w:rPr>
      </w:pPr>
      <w:r w:rsidRPr="00C10CF7">
        <w:rPr>
          <w:rFonts w:ascii="Century Schoolbook" w:hAnsi="Century Schoolbook" w:hint="eastAsia"/>
          <w:sz w:val="28"/>
          <w:szCs w:val="28"/>
        </w:rPr>
        <w:t>Bean</w:t>
      </w:r>
      <w:r w:rsidRPr="00C10CF7">
        <w:rPr>
          <w:rFonts w:ascii="Century Schoolbook" w:hAnsi="Century Schoolbook" w:hint="eastAsia"/>
          <w:sz w:val="28"/>
          <w:szCs w:val="28"/>
        </w:rPr>
        <w:t>工具类：</w:t>
      </w:r>
    </w:p>
    <w:p w:rsidR="009C32FB" w:rsidRDefault="009C32FB" w:rsidP="00A73116">
      <w:pPr>
        <w:spacing w:line="400" w:lineRule="exact"/>
        <w:rPr>
          <w:rFonts w:ascii="Century Schoolbook" w:hAnsi="Century Schoolbook"/>
          <w:sz w:val="28"/>
          <w:szCs w:val="28"/>
        </w:rPr>
      </w:pPr>
    </w:p>
    <w:p w:rsidR="009C32FB" w:rsidRDefault="0044557B" w:rsidP="00A73116">
      <w:pPr>
        <w:spacing w:line="400" w:lineRule="exact"/>
        <w:rPr>
          <w:rFonts w:ascii="Century Schoolbook" w:hAnsi="Century Schoolbook"/>
          <w:sz w:val="28"/>
          <w:szCs w:val="28"/>
        </w:rPr>
      </w:pPr>
      <w:r w:rsidRPr="0044557B">
        <w:rPr>
          <w:rFonts w:ascii="Century Schoolbook" w:hAnsi="Century Schoolbook"/>
          <w:sz w:val="28"/>
          <w:szCs w:val="28"/>
        </w:rPr>
        <w:t>https://www.zhenchao.org/2019/01/01/java/cglib-guide/</w:t>
      </w: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D14B1D" w:rsidRDefault="00A553E5" w:rsidP="00A553E5">
      <w:pPr>
        <w:pStyle w:val="Tip5"/>
      </w:pPr>
      <w:r w:rsidRPr="00A553E5">
        <w:rPr>
          <w:rFonts w:hint="eastAsia"/>
        </w:rPr>
        <w:t>接口生成器</w:t>
      </w:r>
      <w:r w:rsidRPr="00A553E5">
        <w:rPr>
          <w:rFonts w:hint="eastAsia"/>
        </w:rPr>
        <w:t>InterfaceMaker</w:t>
      </w:r>
    </w:p>
    <w:p w:rsidR="007A5E24" w:rsidRDefault="00843457" w:rsidP="00843457">
      <w:pPr>
        <w:spacing w:line="400" w:lineRule="exact"/>
        <w:ind w:firstLineChars="200" w:firstLine="560"/>
        <w:rPr>
          <w:rFonts w:ascii="Century Schoolbook" w:hAnsi="Century Schoolbook"/>
          <w:sz w:val="28"/>
          <w:szCs w:val="28"/>
        </w:rPr>
      </w:pPr>
      <w:r w:rsidRPr="00BD1F60">
        <w:rPr>
          <w:rFonts w:ascii="Century Schoolbook" w:hAnsi="Century Schoolbook" w:hint="eastAsia"/>
          <w:sz w:val="28"/>
          <w:szCs w:val="28"/>
        </w:rPr>
        <w:t>InterfaceMaker</w:t>
      </w:r>
      <w:r w:rsidR="003A23F2">
        <w:rPr>
          <w:rFonts w:ascii="Century Schoolbook" w:hAnsi="Century Schoolbook" w:hint="eastAsia"/>
          <w:sz w:val="28"/>
          <w:szCs w:val="28"/>
        </w:rPr>
        <w:t>又叫“标记接口”，</w:t>
      </w:r>
      <w:r w:rsidR="007A5E24" w:rsidRPr="007A5E24">
        <w:rPr>
          <w:rFonts w:ascii="Century Schoolbook" w:hAnsi="Century Schoolbook" w:hint="eastAsia"/>
          <w:sz w:val="28"/>
          <w:szCs w:val="28"/>
        </w:rPr>
        <w:t>即接口不包含任何方法。在</w:t>
      </w:r>
      <w:r w:rsidR="007A5E24" w:rsidRPr="007A5E24">
        <w:rPr>
          <w:rFonts w:ascii="Century Schoolbook" w:hAnsi="Century Schoolbook" w:hint="eastAsia"/>
          <w:sz w:val="28"/>
          <w:szCs w:val="28"/>
        </w:rPr>
        <w:t>Java</w:t>
      </w:r>
      <w:r w:rsidR="007A5E24" w:rsidRPr="007A5E24">
        <w:rPr>
          <w:rFonts w:ascii="Century Schoolbook" w:hAnsi="Century Schoolbook" w:hint="eastAsia"/>
          <w:sz w:val="28"/>
          <w:szCs w:val="28"/>
        </w:rPr>
        <w:t>里很容易找到标记接口的例子，比如</w:t>
      </w:r>
      <w:r w:rsidR="007A5E24" w:rsidRPr="007A5E24">
        <w:rPr>
          <w:rFonts w:ascii="Century Schoolbook" w:hAnsi="Century Schoolbook" w:hint="eastAsia"/>
          <w:sz w:val="28"/>
          <w:szCs w:val="28"/>
        </w:rPr>
        <w:t>JDK</w:t>
      </w:r>
      <w:r w:rsidR="007A5E24" w:rsidRPr="007A5E24">
        <w:rPr>
          <w:rFonts w:ascii="Century Schoolbook" w:hAnsi="Century Schoolbook" w:hint="eastAsia"/>
          <w:sz w:val="28"/>
          <w:szCs w:val="28"/>
        </w:rPr>
        <w:t>里的</w:t>
      </w:r>
      <w:r w:rsidR="007A5E24" w:rsidRPr="007A5E24">
        <w:rPr>
          <w:rFonts w:ascii="Century Schoolbook" w:hAnsi="Century Schoolbook" w:hint="eastAsia"/>
          <w:sz w:val="28"/>
          <w:szCs w:val="28"/>
        </w:rPr>
        <w:t>Serializable</w:t>
      </w:r>
      <w:r w:rsidR="007A5E24" w:rsidRPr="007A5E24">
        <w:rPr>
          <w:rFonts w:ascii="Century Schoolbook" w:hAnsi="Century Schoolbook" w:hint="eastAsia"/>
          <w:sz w:val="28"/>
          <w:szCs w:val="28"/>
        </w:rPr>
        <w:t>接口</w:t>
      </w:r>
    </w:p>
    <w:p w:rsidR="007A5E24" w:rsidRDefault="007A5E24" w:rsidP="007A5E24">
      <w:pPr>
        <w:spacing w:line="400" w:lineRule="exact"/>
        <w:rPr>
          <w:rFonts w:ascii="Century Schoolbook" w:hAnsi="Century Schoolbook"/>
          <w:sz w:val="28"/>
          <w:szCs w:val="28"/>
        </w:rPr>
      </w:pPr>
      <w:r w:rsidRPr="007A5E24">
        <w:rPr>
          <w:rFonts w:ascii="Century Schoolbook" w:hAnsi="Century Schoolbook" w:hint="eastAsia"/>
          <w:sz w:val="28"/>
          <w:szCs w:val="28"/>
        </w:rPr>
        <w:t>就是一个标记接口。</w:t>
      </w:r>
      <w:r w:rsidR="00A80E54" w:rsidRPr="00A80E54">
        <w:rPr>
          <w:rFonts w:ascii="Century Schoolbook" w:hAnsi="Century Schoolbook" w:hint="eastAsia"/>
          <w:sz w:val="28"/>
          <w:szCs w:val="28"/>
        </w:rPr>
        <w:t>Marker Interface</w:t>
      </w:r>
      <w:r w:rsidR="00A80E54">
        <w:rPr>
          <w:rFonts w:ascii="Century Schoolbook" w:hAnsi="Century Schoolbook" w:hint="eastAsia"/>
          <w:sz w:val="28"/>
          <w:szCs w:val="28"/>
        </w:rPr>
        <w:t>(</w:t>
      </w:r>
      <w:r w:rsidR="00A80E54">
        <w:rPr>
          <w:rFonts w:ascii="Century Schoolbook" w:hAnsi="Century Schoolbook" w:hint="eastAsia"/>
          <w:sz w:val="28"/>
          <w:szCs w:val="28"/>
        </w:rPr>
        <w:t>标记接口</w:t>
      </w:r>
      <w:r w:rsidR="00A80E54">
        <w:rPr>
          <w:rFonts w:ascii="Century Schoolbook" w:hAnsi="Century Schoolbook" w:hint="eastAsia"/>
          <w:sz w:val="28"/>
          <w:szCs w:val="28"/>
        </w:rPr>
        <w:t>)</w:t>
      </w:r>
      <w:r w:rsidR="00A80E54" w:rsidRPr="00A80E54">
        <w:rPr>
          <w:rFonts w:ascii="Century Schoolbook" w:hAnsi="Century Schoolbook" w:hint="eastAsia"/>
          <w:sz w:val="28"/>
          <w:szCs w:val="28"/>
        </w:rPr>
        <w:t>不是</w:t>
      </w:r>
      <w:r w:rsidR="00A80E54" w:rsidRPr="00A80E54">
        <w:rPr>
          <w:rFonts w:ascii="Century Schoolbook" w:hAnsi="Century Schoolbook" w:hint="eastAsia"/>
          <w:sz w:val="28"/>
          <w:szCs w:val="28"/>
        </w:rPr>
        <w:t>Java</w:t>
      </w:r>
      <w:r w:rsidR="00A80E54" w:rsidRPr="00A80E54">
        <w:rPr>
          <w:rFonts w:ascii="Century Schoolbook" w:hAnsi="Century Schoolbook" w:hint="eastAsia"/>
          <w:sz w:val="28"/>
          <w:szCs w:val="28"/>
        </w:rPr>
        <w:t>这门编程语言特有的，而是计算机科学中一种通用的设计理念。</w:t>
      </w:r>
    </w:p>
    <w:p w:rsidR="00B41E21" w:rsidRDefault="00B41E21" w:rsidP="007A5E24">
      <w:pPr>
        <w:spacing w:line="400" w:lineRule="exact"/>
        <w:rPr>
          <w:rFonts w:ascii="Century Schoolbook" w:hAnsi="Century Schoolbook"/>
          <w:sz w:val="28"/>
          <w:szCs w:val="28"/>
        </w:rPr>
      </w:pPr>
    </w:p>
    <w:p w:rsidR="00D14B1D" w:rsidRDefault="00843457" w:rsidP="007A5E24">
      <w:pPr>
        <w:spacing w:line="400" w:lineRule="exact"/>
        <w:rPr>
          <w:rFonts w:ascii="Century Schoolbook" w:hAnsi="Century Schoolbook"/>
          <w:sz w:val="28"/>
          <w:szCs w:val="28"/>
        </w:rPr>
      </w:pPr>
      <w:r w:rsidRPr="00843457">
        <w:rPr>
          <w:rFonts w:ascii="Century Schoolbook" w:hAnsi="Century Schoolbook" w:hint="eastAsia"/>
          <w:sz w:val="28"/>
          <w:szCs w:val="28"/>
        </w:rPr>
        <w:t>会动态生成一个接口，该接口包含指定类定义的</w:t>
      </w:r>
      <w:r w:rsidRPr="00BD1F60">
        <w:rPr>
          <w:rFonts w:ascii="Century Schoolbook" w:hAnsi="Century Schoolbook" w:hint="eastAsia"/>
          <w:sz w:val="28"/>
          <w:szCs w:val="28"/>
        </w:rPr>
        <w:t>所有方</w:t>
      </w:r>
      <w:r w:rsidRPr="00843457">
        <w:rPr>
          <w:rFonts w:ascii="Century Schoolbook" w:hAnsi="Century Schoolbook" w:hint="eastAsia"/>
          <w:sz w:val="28"/>
          <w:szCs w:val="28"/>
        </w:rPr>
        <w:t>法。</w:t>
      </w: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4147BC" w:rsidRPr="00C83234" w:rsidRDefault="004147BC" w:rsidP="004147BC">
      <w:pPr>
        <w:pStyle w:val="Tip4"/>
        <w:rPr>
          <w:color w:val="BEF5CB"/>
        </w:rPr>
      </w:pPr>
      <w:r>
        <w:rPr>
          <w:rFonts w:hint="eastAsia"/>
        </w:rPr>
        <w:t>2</w:t>
      </w:r>
      <w:r>
        <w:t xml:space="preserve">.3 </w:t>
      </w:r>
      <w:r w:rsidRPr="004147BC">
        <w:t>ProxyFactory</w:t>
      </w:r>
      <w:r>
        <w:t xml:space="preserve"> </w:t>
      </w:r>
    </w:p>
    <w:p w:rsidR="004147BC" w:rsidRDefault="004147BC" w:rsidP="00A73116">
      <w:pPr>
        <w:spacing w:line="400" w:lineRule="exact"/>
        <w:rPr>
          <w:rFonts w:ascii="Century Schoolbook" w:hAnsi="Century Schoolbook"/>
          <w:sz w:val="28"/>
          <w:szCs w:val="28"/>
        </w:rPr>
      </w:pP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Enhancer</w:t>
      </w:r>
      <w:r w:rsidRPr="004400D5">
        <w:rPr>
          <w:rFonts w:ascii="Century Schoolbook" w:hAnsi="Century Schoolbook" w:hint="eastAsia"/>
          <w:sz w:val="28"/>
          <w:szCs w:val="28"/>
        </w:rPr>
        <w:t>有个硬伤，就是无法对已经封装过的</w:t>
      </w:r>
      <w:r w:rsidRPr="004400D5">
        <w:rPr>
          <w:rFonts w:ascii="Century Schoolbook" w:hAnsi="Century Schoolbook" w:hint="eastAsia"/>
          <w:sz w:val="28"/>
          <w:szCs w:val="28"/>
        </w:rPr>
        <w:t>target</w:t>
      </w:r>
      <w:r w:rsidR="004147BC">
        <w:rPr>
          <w:rFonts w:ascii="Century Schoolbook" w:hAnsi="Century Schoolbook"/>
          <w:sz w:val="28"/>
          <w:szCs w:val="28"/>
        </w:rPr>
        <w:t xml:space="preserve"> </w:t>
      </w:r>
      <w:r w:rsidRPr="004400D5">
        <w:rPr>
          <w:rFonts w:ascii="Century Schoolbook" w:hAnsi="Century Schoolbook" w:hint="eastAsia"/>
          <w:sz w:val="28"/>
          <w:szCs w:val="28"/>
        </w:rPr>
        <w:t>class</w:t>
      </w:r>
      <w:r w:rsidRPr="004400D5">
        <w:rPr>
          <w:rFonts w:ascii="Century Schoolbook" w:hAnsi="Century Schoolbook" w:hint="eastAsia"/>
          <w:sz w:val="28"/>
          <w:szCs w:val="28"/>
        </w:rPr>
        <w:t>，再继续封装多一次，无法实现多个</w:t>
      </w:r>
      <w:r w:rsidRPr="004400D5">
        <w:rPr>
          <w:rFonts w:ascii="Century Schoolbook" w:hAnsi="Century Schoolbook" w:hint="eastAsia"/>
          <w:sz w:val="28"/>
          <w:szCs w:val="28"/>
        </w:rPr>
        <w:t>interceptor</w:t>
      </w:r>
      <w:r w:rsidRPr="004400D5">
        <w:rPr>
          <w:rFonts w:ascii="Century Schoolbook" w:hAnsi="Century Schoolbook" w:hint="eastAsia"/>
          <w:sz w:val="28"/>
          <w:szCs w:val="28"/>
        </w:rPr>
        <w:t>的链式调用。</w:t>
      </w: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ProxyFactory</w:t>
      </w:r>
      <w:r w:rsidRPr="004400D5">
        <w:rPr>
          <w:rFonts w:ascii="Century Schoolbook" w:hAnsi="Century Schoolbook" w:hint="eastAsia"/>
          <w:sz w:val="28"/>
          <w:szCs w:val="28"/>
        </w:rPr>
        <w:t>总是和</w:t>
      </w:r>
      <w:r w:rsidRPr="004400D5">
        <w:rPr>
          <w:rFonts w:ascii="Century Schoolbook" w:hAnsi="Century Schoolbook" w:hint="eastAsia"/>
          <w:sz w:val="28"/>
          <w:szCs w:val="28"/>
        </w:rPr>
        <w:t>Enhaner</w:t>
      </w:r>
      <w:r w:rsidRPr="004400D5">
        <w:rPr>
          <w:rFonts w:ascii="Century Schoolbook" w:hAnsi="Century Schoolbook" w:hint="eastAsia"/>
          <w:sz w:val="28"/>
          <w:szCs w:val="28"/>
        </w:rPr>
        <w:t>的使用同时出现，</w:t>
      </w:r>
    </w:p>
    <w:p w:rsidR="00452F3A" w:rsidRPr="00C83234" w:rsidRDefault="00452F3A" w:rsidP="00A73116">
      <w:pPr>
        <w:spacing w:line="400" w:lineRule="exact"/>
        <w:rPr>
          <w:rFonts w:ascii="Century Schoolbook" w:hAnsi="Century Schoolbook"/>
          <w:color w:val="BEF5CB"/>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6"/>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6"/>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6"/>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6"/>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6"/>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0B06DA" w:rsidRPr="009215A7" w:rsidRDefault="000B06DA" w:rsidP="000B06DA">
      <w:pPr>
        <w:pStyle w:val="a6"/>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6"/>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7D3A89" w:rsidP="007D35CF">
      <w:pPr>
        <w:rPr>
          <w:rFonts w:ascii="Century Schoolbook" w:hAnsi="Century Schoolbook"/>
        </w:rPr>
      </w:pPr>
      <w:hyperlink r:id="rId301"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7D3A89" w:rsidP="00833176">
      <w:pPr>
        <w:spacing w:line="400" w:lineRule="exact"/>
        <w:rPr>
          <w:rFonts w:ascii="Century Schoolbook" w:hAnsi="Century Schoolbook"/>
          <w:sz w:val="28"/>
          <w:szCs w:val="28"/>
        </w:rPr>
      </w:pPr>
      <w:hyperlink r:id="rId320" w:history="1">
        <w:r w:rsidR="007241F5" w:rsidRPr="00056EBD">
          <w:rPr>
            <w:rStyle w:val="a7"/>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581775" cy="6143625"/>
                    </a:xfrm>
                    <a:prstGeom prst="rect">
                      <a:avLst/>
                    </a:prstGeom>
                  </pic:spPr>
                </pic:pic>
              </a:graphicData>
            </a:graphic>
          </wp:inline>
        </w:drawing>
      </w:r>
    </w:p>
    <w:p w:rsidR="005F063D" w:rsidRDefault="007D3A89" w:rsidP="00FC7D4C">
      <w:pPr>
        <w:rPr>
          <w:rFonts w:ascii="Century Schoolbook" w:hAnsi="Century Schoolbook"/>
        </w:rPr>
      </w:pPr>
      <w:hyperlink r:id="rId323" w:history="1">
        <w:r w:rsidR="005909B3" w:rsidRPr="00056EBD">
          <w:rPr>
            <w:rStyle w:val="a7"/>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D3A89" w:rsidRDefault="007D3A8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7D3A89" w:rsidRDefault="007D3A8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1976" w:rsidRDefault="00651976" w:rsidP="006E5044">
      <w:r>
        <w:separator/>
      </w:r>
    </w:p>
  </w:endnote>
  <w:endnote w:type="continuationSeparator" w:id="0">
    <w:p w:rsidR="00651976" w:rsidRDefault="0065197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1976" w:rsidRDefault="00651976" w:rsidP="006E5044">
      <w:r>
        <w:separator/>
      </w:r>
    </w:p>
  </w:footnote>
  <w:footnote w:type="continuationSeparator" w:id="0">
    <w:p w:rsidR="00651976" w:rsidRDefault="00651976"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3330"/>
      </v:shape>
    </w:pict>
  </w:numPicBullet>
  <w:numPicBullet w:numPicBulletId="1">
    <w:pict>
      <v:shape id="_x0000_i1041"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152"/>
    <w:rsid w:val="000B4427"/>
    <w:rsid w:val="000B4A26"/>
    <w:rsid w:val="000B4B34"/>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5F3D"/>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2020A"/>
    <w:rsid w:val="00220E00"/>
    <w:rsid w:val="00221DAD"/>
    <w:rsid w:val="0022218A"/>
    <w:rsid w:val="00222529"/>
    <w:rsid w:val="00224314"/>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0A3C"/>
    <w:rsid w:val="003416A4"/>
    <w:rsid w:val="00342133"/>
    <w:rsid w:val="00342F2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1974"/>
    <w:rsid w:val="003E2558"/>
    <w:rsid w:val="003E2D94"/>
    <w:rsid w:val="003E3006"/>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707A"/>
    <w:rsid w:val="0055757D"/>
    <w:rsid w:val="0056009C"/>
    <w:rsid w:val="005606E9"/>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71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54B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1B64"/>
    <w:rsid w:val="006D2291"/>
    <w:rsid w:val="006D30B1"/>
    <w:rsid w:val="006D3292"/>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746A"/>
    <w:rsid w:val="007A75F6"/>
    <w:rsid w:val="007B196B"/>
    <w:rsid w:val="007B1A57"/>
    <w:rsid w:val="007B1A98"/>
    <w:rsid w:val="007B1BF6"/>
    <w:rsid w:val="007B359E"/>
    <w:rsid w:val="007B452F"/>
    <w:rsid w:val="007B4592"/>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24A4"/>
    <w:rsid w:val="00803D72"/>
    <w:rsid w:val="00804B0C"/>
    <w:rsid w:val="00805400"/>
    <w:rsid w:val="008065F0"/>
    <w:rsid w:val="008078D6"/>
    <w:rsid w:val="00807C32"/>
    <w:rsid w:val="00807D18"/>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D77D9"/>
    <w:rsid w:val="008E0258"/>
    <w:rsid w:val="008E0FEE"/>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95E"/>
    <w:rsid w:val="009169B5"/>
    <w:rsid w:val="00916AB1"/>
    <w:rsid w:val="00917F17"/>
    <w:rsid w:val="00920AA4"/>
    <w:rsid w:val="00920E1E"/>
    <w:rsid w:val="009215A7"/>
    <w:rsid w:val="00921E09"/>
    <w:rsid w:val="00923509"/>
    <w:rsid w:val="0092490B"/>
    <w:rsid w:val="0092521B"/>
    <w:rsid w:val="00925E27"/>
    <w:rsid w:val="009261C0"/>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4DB0"/>
    <w:rsid w:val="009A5BB7"/>
    <w:rsid w:val="009A5F5C"/>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F3A"/>
    <w:rsid w:val="00A353D2"/>
    <w:rsid w:val="00A35B99"/>
    <w:rsid w:val="00A35CDF"/>
    <w:rsid w:val="00A378E2"/>
    <w:rsid w:val="00A37A46"/>
    <w:rsid w:val="00A4033A"/>
    <w:rsid w:val="00A42704"/>
    <w:rsid w:val="00A42794"/>
    <w:rsid w:val="00A42E0E"/>
    <w:rsid w:val="00A43EA8"/>
    <w:rsid w:val="00A454DD"/>
    <w:rsid w:val="00A4664B"/>
    <w:rsid w:val="00A468BD"/>
    <w:rsid w:val="00A46B81"/>
    <w:rsid w:val="00A46CE5"/>
    <w:rsid w:val="00A47E88"/>
    <w:rsid w:val="00A501EE"/>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6D"/>
    <w:rsid w:val="00B2087F"/>
    <w:rsid w:val="00B20F51"/>
    <w:rsid w:val="00B21D9D"/>
    <w:rsid w:val="00B22227"/>
    <w:rsid w:val="00B22B04"/>
    <w:rsid w:val="00B22BF6"/>
    <w:rsid w:val="00B22D53"/>
    <w:rsid w:val="00B23DC0"/>
    <w:rsid w:val="00B24325"/>
    <w:rsid w:val="00B2496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4B1D"/>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C03"/>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B7797"/>
    <w:rsid w:val="00DC0019"/>
    <w:rsid w:val="00DC180E"/>
    <w:rsid w:val="00DC247F"/>
    <w:rsid w:val="00DC3F56"/>
    <w:rsid w:val="00DC3FBA"/>
    <w:rsid w:val="00DC4704"/>
    <w:rsid w:val="00DC4C0C"/>
    <w:rsid w:val="00DC6251"/>
    <w:rsid w:val="00DC658B"/>
    <w:rsid w:val="00DC6889"/>
    <w:rsid w:val="00DC69D5"/>
    <w:rsid w:val="00DC6B04"/>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F7C"/>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AC"/>
    <w:rsid w:val="00EB3B78"/>
    <w:rsid w:val="00EB4181"/>
    <w:rsid w:val="00EB4616"/>
    <w:rsid w:val="00EB4882"/>
    <w:rsid w:val="00EB6E1E"/>
    <w:rsid w:val="00EB703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1E0"/>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Char">
    <w:name w:val="标题 5 Char"/>
    <w:basedOn w:val="a0"/>
    <w:link w:val="5"/>
    <w:uiPriority w:val="9"/>
    <w:semiHidden/>
    <w:rsid w:val="006854B4"/>
    <w:rPr>
      <w:b/>
      <w:bCs/>
      <w:sz w:val="28"/>
      <w:szCs w:val="28"/>
    </w:rPr>
  </w:style>
  <w:style w:type="character" w:customStyle="1" w:styleId="Tip50">
    <w:name w:val="Tip5 字符"/>
    <w:basedOn w:val="5Char"/>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09.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1.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327" Type="http://schemas.openxmlformats.org/officeDocument/2006/relationships/image" Target="media/image31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329" Type="http://schemas.openxmlformats.org/officeDocument/2006/relationships/image" Target="media/image314.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fontTable" Target="fontTable.xml"/><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hyperlink" Target="https://mp.weixin.qq.com/s/f9N13fnyTtnu2D5sKZiu9w" TargetMode="External"/><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hyperlink" Target="https://blog.csdn.net/zxysshgood/article/details/78872907" TargetMode="External"/><Relationship Id="rId322" Type="http://schemas.openxmlformats.org/officeDocument/2006/relationships/image" Target="media/image308.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hyperlink" Target="https://www.redis.net.cn/tutorial/3514.html"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0.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348848-DBF8-4BB5-89D7-D5698D6FF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26819</TotalTime>
  <Pages>135</Pages>
  <Words>32734</Words>
  <Characters>186588</Characters>
  <Application>Microsoft Office Word</Application>
  <DocSecurity>0</DocSecurity>
  <Lines>1554</Lines>
  <Paragraphs>437</Paragraphs>
  <ScaleCrop>false</ScaleCrop>
  <Company/>
  <LinksUpToDate>false</LinksUpToDate>
  <CharactersWithSpaces>218885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Yangcl</cp:lastModifiedBy>
  <cp:revision>1551</cp:revision>
  <cp:lastPrinted>2020-06-14T14:47:00Z</cp:lastPrinted>
  <dcterms:created xsi:type="dcterms:W3CDTF">2017-04-28T08:41:00Z</dcterms:created>
  <dcterms:modified xsi:type="dcterms:W3CDTF">2021-01-01T14:47:00Z</dcterms:modified>
</cp:coreProperties>
</file>